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0608E6" w:rsidRDefault="00A65F91" w:rsidP="0004035A">
      <w:pPr>
        <w:spacing w:after="0"/>
        <w:ind w:left="142"/>
        <w:jc w:val="center"/>
        <w:rPr>
          <w:b/>
          <w:sz w:val="24"/>
          <w:szCs w:val="24"/>
        </w:rPr>
      </w:pPr>
      <w:r w:rsidRPr="000608E6">
        <w:rPr>
          <w:b/>
          <w:sz w:val="24"/>
          <w:szCs w:val="24"/>
        </w:rPr>
        <w:tab/>
        <w:t>P</w:t>
      </w:r>
      <w:bookmarkStart w:id="0" w:name="_GoBack"/>
      <w:bookmarkEnd w:id="0"/>
      <w:r w:rsidRPr="000608E6">
        <w:rPr>
          <w:b/>
          <w:sz w:val="24"/>
          <w:szCs w:val="24"/>
        </w:rPr>
        <w:t>ORTARIA CAU/SP Nº 0</w:t>
      </w:r>
      <w:r w:rsidR="00A20105" w:rsidRPr="000608E6">
        <w:rPr>
          <w:b/>
          <w:sz w:val="24"/>
          <w:szCs w:val="24"/>
        </w:rPr>
        <w:t>5</w:t>
      </w:r>
      <w:r w:rsidR="00A36479" w:rsidRPr="000608E6">
        <w:rPr>
          <w:b/>
          <w:sz w:val="24"/>
          <w:szCs w:val="24"/>
        </w:rPr>
        <w:t>4</w:t>
      </w:r>
      <w:r w:rsidRPr="000608E6">
        <w:rPr>
          <w:b/>
          <w:sz w:val="24"/>
          <w:szCs w:val="24"/>
        </w:rPr>
        <w:t xml:space="preserve">, de </w:t>
      </w:r>
      <w:r w:rsidR="00A36479" w:rsidRPr="000608E6">
        <w:rPr>
          <w:b/>
          <w:sz w:val="24"/>
          <w:szCs w:val="24"/>
        </w:rPr>
        <w:t>12</w:t>
      </w:r>
      <w:r w:rsidRPr="000608E6">
        <w:rPr>
          <w:b/>
          <w:sz w:val="24"/>
          <w:szCs w:val="24"/>
        </w:rPr>
        <w:t xml:space="preserve"> de </w:t>
      </w:r>
      <w:r w:rsidR="00C34EF9" w:rsidRPr="000608E6">
        <w:rPr>
          <w:b/>
          <w:sz w:val="24"/>
          <w:szCs w:val="24"/>
        </w:rPr>
        <w:t xml:space="preserve">fevereiro de </w:t>
      </w:r>
      <w:r w:rsidRPr="000608E6">
        <w:rPr>
          <w:b/>
          <w:sz w:val="24"/>
          <w:szCs w:val="24"/>
        </w:rPr>
        <w:t>201</w:t>
      </w:r>
      <w:r w:rsidR="00FD75CA" w:rsidRPr="000608E6">
        <w:rPr>
          <w:b/>
          <w:sz w:val="24"/>
          <w:szCs w:val="24"/>
        </w:rPr>
        <w:t>5</w:t>
      </w:r>
      <w:r w:rsidRPr="000608E6">
        <w:rPr>
          <w:b/>
          <w:sz w:val="24"/>
          <w:szCs w:val="24"/>
        </w:rPr>
        <w:t>.</w:t>
      </w:r>
    </w:p>
    <w:p w:rsidR="001637BA" w:rsidRPr="000608E6" w:rsidRDefault="001637BA" w:rsidP="0004035A">
      <w:pPr>
        <w:spacing w:after="0"/>
        <w:ind w:left="4111"/>
        <w:jc w:val="both"/>
        <w:rPr>
          <w:b/>
          <w:sz w:val="24"/>
          <w:szCs w:val="24"/>
        </w:rPr>
      </w:pPr>
    </w:p>
    <w:p w:rsidR="0004035A" w:rsidRPr="000608E6" w:rsidRDefault="0004035A" w:rsidP="0004035A">
      <w:pPr>
        <w:spacing w:after="0"/>
        <w:ind w:left="4111"/>
        <w:jc w:val="both"/>
        <w:rPr>
          <w:b/>
          <w:sz w:val="24"/>
          <w:szCs w:val="24"/>
        </w:rPr>
      </w:pPr>
    </w:p>
    <w:p w:rsidR="00A65F91" w:rsidRPr="000608E6" w:rsidRDefault="000608E6" w:rsidP="0004035A">
      <w:pPr>
        <w:spacing w:after="120"/>
        <w:ind w:left="4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REVOGA</w:t>
      </w:r>
      <w:r w:rsidR="00902F4F" w:rsidRPr="000608E6">
        <w:rPr>
          <w:b/>
          <w:sz w:val="24"/>
          <w:szCs w:val="24"/>
        </w:rPr>
        <w:t xml:space="preserve"> A PORTARIA CAU/SP Nº 038, DE 04 DE AGOSTO DE 2014 E NOMEIA FUNCIONÁRIOS PARA A</w:t>
      </w:r>
      <w:r>
        <w:rPr>
          <w:b/>
          <w:sz w:val="24"/>
          <w:szCs w:val="24"/>
        </w:rPr>
        <w:t xml:space="preserve"> FUNÇÃO DE PREGOEIRO E PARA </w:t>
      </w:r>
      <w:r w:rsidR="00902F4F" w:rsidRPr="000608E6">
        <w:rPr>
          <w:b/>
          <w:sz w:val="24"/>
          <w:szCs w:val="24"/>
        </w:rPr>
        <w:t>COMPOSIÇÃO DA EQUIPE DE APOIO.</w:t>
      </w:r>
    </w:p>
    <w:p w:rsidR="0004035A" w:rsidRPr="000608E6" w:rsidRDefault="0004035A" w:rsidP="0004035A">
      <w:pPr>
        <w:spacing w:after="120"/>
        <w:ind w:left="4678"/>
        <w:jc w:val="both"/>
        <w:rPr>
          <w:b/>
          <w:sz w:val="24"/>
          <w:szCs w:val="24"/>
        </w:rPr>
      </w:pPr>
    </w:p>
    <w:p w:rsidR="00A65F91" w:rsidRPr="000608E6" w:rsidRDefault="00A65F91" w:rsidP="0004035A">
      <w:pPr>
        <w:spacing w:after="120"/>
        <w:jc w:val="both"/>
        <w:rPr>
          <w:sz w:val="24"/>
          <w:szCs w:val="24"/>
        </w:rPr>
      </w:pPr>
      <w:r w:rsidRPr="000608E6">
        <w:rPr>
          <w:sz w:val="24"/>
          <w:szCs w:val="24"/>
        </w:rPr>
        <w:t>O Presidente do Conselho de Arquitetura e Urbanismo de São Paulo-CAU/SP, no uso das atribuições legais previstas no artigo 35, inciso III, da Lei nº 12.378/</w:t>
      </w:r>
      <w:r w:rsidR="009E4D06" w:rsidRPr="000608E6">
        <w:rPr>
          <w:sz w:val="24"/>
          <w:szCs w:val="24"/>
        </w:rPr>
        <w:t>1</w:t>
      </w:r>
      <w:r w:rsidRPr="000608E6">
        <w:rPr>
          <w:sz w:val="24"/>
          <w:szCs w:val="24"/>
        </w:rPr>
        <w:t>0, com fundamento nas disposições contidas no artigo</w:t>
      </w:r>
      <w:r w:rsidR="00C34EF9" w:rsidRPr="000608E6">
        <w:rPr>
          <w:sz w:val="24"/>
          <w:szCs w:val="24"/>
        </w:rPr>
        <w:t xml:space="preserve"> 22, alínea “o”,</w:t>
      </w:r>
      <w:r w:rsidRPr="000608E6">
        <w:rPr>
          <w:sz w:val="24"/>
          <w:szCs w:val="24"/>
        </w:rPr>
        <w:t xml:space="preserve"> do Regimento Interno do CAU/SP, e ainda,</w:t>
      </w:r>
    </w:p>
    <w:p w:rsidR="00902F4F" w:rsidRPr="000608E6" w:rsidRDefault="00902F4F" w:rsidP="000608E6">
      <w:pPr>
        <w:pStyle w:val="PargrafodaLista"/>
        <w:numPr>
          <w:ilvl w:val="0"/>
          <w:numId w:val="2"/>
        </w:numPr>
        <w:spacing w:after="120" w:line="259" w:lineRule="auto"/>
        <w:ind w:left="709" w:hanging="249"/>
        <w:jc w:val="both"/>
        <w:rPr>
          <w:sz w:val="24"/>
          <w:szCs w:val="24"/>
        </w:rPr>
      </w:pPr>
      <w:r w:rsidRPr="000608E6">
        <w:rPr>
          <w:sz w:val="24"/>
          <w:szCs w:val="24"/>
        </w:rPr>
        <w:t>Considerando a faculdade legal da adoção da modalidade de pregão, inclusive por meio de recursos da tecnologia da informação (“pregão eletrônico”) para a aquisição de bens e serviços mediante licitação, na forma das disposições próprias da Lei Federal nº 10.520/2002 e do Decreto nº 5.450/2005;</w:t>
      </w:r>
    </w:p>
    <w:p w:rsidR="00902F4F" w:rsidRDefault="00902F4F" w:rsidP="000608E6">
      <w:pPr>
        <w:numPr>
          <w:ilvl w:val="0"/>
          <w:numId w:val="2"/>
        </w:numPr>
        <w:spacing w:after="120"/>
        <w:ind w:left="709" w:hanging="218"/>
        <w:jc w:val="both"/>
        <w:rPr>
          <w:sz w:val="24"/>
          <w:szCs w:val="24"/>
        </w:rPr>
      </w:pPr>
      <w:r w:rsidRPr="000608E6">
        <w:rPr>
          <w:sz w:val="24"/>
          <w:szCs w:val="24"/>
        </w:rPr>
        <w:t xml:space="preserve">Considerando o disposto na Portaria CAU/SP nº 38, de 04 de agosto de 2014, </w:t>
      </w:r>
      <w:r w:rsidR="000608E6" w:rsidRPr="000608E6">
        <w:rPr>
          <w:sz w:val="24"/>
          <w:szCs w:val="24"/>
        </w:rPr>
        <w:t>publicada no D.O.U.</w:t>
      </w:r>
      <w:r w:rsidR="000608E6">
        <w:rPr>
          <w:sz w:val="24"/>
          <w:szCs w:val="24"/>
        </w:rPr>
        <w:t xml:space="preserve"> nº 157,</w:t>
      </w:r>
      <w:r w:rsidR="000608E6" w:rsidRPr="000608E6">
        <w:rPr>
          <w:sz w:val="24"/>
          <w:szCs w:val="24"/>
        </w:rPr>
        <w:t xml:space="preserve"> </w:t>
      </w:r>
      <w:r w:rsidR="000608E6">
        <w:rPr>
          <w:sz w:val="24"/>
          <w:szCs w:val="24"/>
        </w:rPr>
        <w:t xml:space="preserve">sessão 2, p. 69 </w:t>
      </w:r>
      <w:r w:rsidR="000608E6" w:rsidRPr="000608E6">
        <w:rPr>
          <w:sz w:val="24"/>
          <w:szCs w:val="24"/>
        </w:rPr>
        <w:t xml:space="preserve">em </w:t>
      </w:r>
      <w:r w:rsidR="000608E6">
        <w:rPr>
          <w:sz w:val="24"/>
          <w:szCs w:val="24"/>
        </w:rPr>
        <w:t>18/08/2014</w:t>
      </w:r>
      <w:r w:rsidR="000608E6" w:rsidRPr="000608E6">
        <w:rPr>
          <w:sz w:val="24"/>
          <w:szCs w:val="24"/>
        </w:rPr>
        <w:t>, que nomeou os funcionários do CAU/SP para as funções de pregoeiro e equipe de apoio</w:t>
      </w:r>
      <w:r w:rsidRPr="000608E6">
        <w:rPr>
          <w:sz w:val="24"/>
          <w:szCs w:val="24"/>
        </w:rPr>
        <w:t>;</w:t>
      </w:r>
    </w:p>
    <w:p w:rsidR="00A65F91" w:rsidRPr="00342889" w:rsidRDefault="00342889" w:rsidP="00342889">
      <w:pPr>
        <w:numPr>
          <w:ilvl w:val="0"/>
          <w:numId w:val="2"/>
        </w:numPr>
        <w:spacing w:after="120"/>
        <w:ind w:left="709" w:hanging="218"/>
        <w:jc w:val="both"/>
        <w:rPr>
          <w:b/>
          <w:sz w:val="24"/>
          <w:szCs w:val="24"/>
        </w:rPr>
      </w:pPr>
      <w:r w:rsidRPr="00342889">
        <w:rPr>
          <w:sz w:val="24"/>
          <w:szCs w:val="24"/>
        </w:rPr>
        <w:t xml:space="preserve">Considerando ainda que, em razão da concessão de licença maternidade a duas das integrantes da equipe de apoio, tornou-se necessário a sua </w:t>
      </w:r>
      <w:r>
        <w:rPr>
          <w:sz w:val="24"/>
          <w:szCs w:val="24"/>
        </w:rPr>
        <w:t>revisão,</w:t>
      </w:r>
    </w:p>
    <w:p w:rsidR="00342889" w:rsidRDefault="00342889" w:rsidP="000608E6">
      <w:pPr>
        <w:spacing w:after="0"/>
        <w:jc w:val="both"/>
        <w:rPr>
          <w:b/>
          <w:sz w:val="24"/>
          <w:szCs w:val="24"/>
        </w:rPr>
      </w:pPr>
    </w:p>
    <w:p w:rsidR="00A65F91" w:rsidRPr="000608E6" w:rsidRDefault="00A65F91" w:rsidP="000608E6">
      <w:pPr>
        <w:spacing w:after="0"/>
        <w:jc w:val="both"/>
        <w:rPr>
          <w:b/>
          <w:sz w:val="24"/>
          <w:szCs w:val="24"/>
        </w:rPr>
      </w:pPr>
      <w:r w:rsidRPr="000608E6">
        <w:rPr>
          <w:b/>
          <w:sz w:val="24"/>
          <w:szCs w:val="24"/>
        </w:rPr>
        <w:t>RESOLVE:</w:t>
      </w:r>
    </w:p>
    <w:p w:rsidR="000608E6" w:rsidRPr="000608E6" w:rsidRDefault="00E4002C" w:rsidP="000608E6">
      <w:pPr>
        <w:spacing w:after="0"/>
        <w:jc w:val="both"/>
        <w:rPr>
          <w:sz w:val="24"/>
          <w:szCs w:val="24"/>
        </w:rPr>
      </w:pPr>
      <w:r w:rsidRPr="000608E6">
        <w:rPr>
          <w:b/>
          <w:sz w:val="24"/>
          <w:szCs w:val="24"/>
        </w:rPr>
        <w:t>Artigo 1º -</w:t>
      </w:r>
      <w:r w:rsidR="00A65F91" w:rsidRPr="000608E6">
        <w:rPr>
          <w:b/>
          <w:sz w:val="24"/>
          <w:szCs w:val="24"/>
        </w:rPr>
        <w:t xml:space="preserve"> </w:t>
      </w:r>
      <w:r w:rsidR="000608E6" w:rsidRPr="000608E6">
        <w:rPr>
          <w:sz w:val="24"/>
          <w:szCs w:val="24"/>
        </w:rPr>
        <w:t xml:space="preserve">Nomear os seguintes funcionários para a </w:t>
      </w:r>
      <w:r w:rsidR="000608E6">
        <w:rPr>
          <w:b/>
          <w:sz w:val="24"/>
          <w:szCs w:val="24"/>
        </w:rPr>
        <w:t xml:space="preserve">FUNÇÃO DE PREGOEIRO </w:t>
      </w:r>
      <w:r w:rsidR="000608E6">
        <w:rPr>
          <w:sz w:val="24"/>
          <w:szCs w:val="24"/>
        </w:rPr>
        <w:t xml:space="preserve">e ainda, </w:t>
      </w:r>
      <w:r w:rsidR="000608E6" w:rsidRPr="000608E6">
        <w:rPr>
          <w:sz w:val="24"/>
          <w:szCs w:val="24"/>
        </w:rPr>
        <w:t xml:space="preserve">para a composição da </w:t>
      </w:r>
      <w:r w:rsidR="000608E6" w:rsidRPr="000608E6">
        <w:rPr>
          <w:b/>
          <w:sz w:val="24"/>
          <w:szCs w:val="24"/>
        </w:rPr>
        <w:t>EQUIPE DE APOIO</w:t>
      </w:r>
      <w:r w:rsidR="000608E6" w:rsidRPr="000608E6">
        <w:rPr>
          <w:sz w:val="24"/>
          <w:szCs w:val="24"/>
        </w:rPr>
        <w:t>:</w:t>
      </w:r>
    </w:p>
    <w:p w:rsidR="000608E6" w:rsidRDefault="000608E6" w:rsidP="000608E6">
      <w:pPr>
        <w:spacing w:after="0"/>
        <w:jc w:val="both"/>
        <w:rPr>
          <w:b/>
          <w:sz w:val="24"/>
          <w:szCs w:val="24"/>
          <w:u w:val="single"/>
        </w:rPr>
      </w:pPr>
    </w:p>
    <w:p w:rsidR="000608E6" w:rsidRPr="000608E6" w:rsidRDefault="000608E6" w:rsidP="000608E6">
      <w:pPr>
        <w:spacing w:after="0"/>
        <w:jc w:val="both"/>
        <w:rPr>
          <w:b/>
          <w:sz w:val="24"/>
          <w:szCs w:val="24"/>
          <w:u w:val="single"/>
        </w:rPr>
      </w:pPr>
      <w:r w:rsidRPr="000608E6">
        <w:rPr>
          <w:b/>
          <w:sz w:val="24"/>
          <w:szCs w:val="24"/>
          <w:u w:val="single"/>
        </w:rPr>
        <w:t>PREGOEIRO:</w:t>
      </w:r>
    </w:p>
    <w:p w:rsidR="000608E6" w:rsidRPr="000608E6" w:rsidRDefault="000608E6" w:rsidP="000608E6">
      <w:pPr>
        <w:spacing w:after="0"/>
        <w:jc w:val="both"/>
        <w:rPr>
          <w:b/>
          <w:sz w:val="24"/>
          <w:szCs w:val="24"/>
        </w:rPr>
      </w:pPr>
      <w:r w:rsidRPr="000608E6">
        <w:rPr>
          <w:b/>
          <w:sz w:val="24"/>
          <w:szCs w:val="24"/>
        </w:rPr>
        <w:t>MARCELO RIBEIRO MARTUSCELLI – Assessor Administrativo</w:t>
      </w:r>
      <w:r w:rsidR="00795FE3">
        <w:rPr>
          <w:b/>
          <w:sz w:val="24"/>
          <w:szCs w:val="24"/>
        </w:rPr>
        <w:t>, Matrícula 067</w:t>
      </w:r>
      <w:r w:rsidRPr="000608E6">
        <w:rPr>
          <w:b/>
          <w:sz w:val="24"/>
          <w:szCs w:val="24"/>
        </w:rPr>
        <w:t>;</w:t>
      </w:r>
    </w:p>
    <w:p w:rsidR="000608E6" w:rsidRDefault="000608E6" w:rsidP="000608E6">
      <w:pPr>
        <w:spacing w:after="0"/>
        <w:jc w:val="both"/>
        <w:rPr>
          <w:b/>
          <w:sz w:val="24"/>
          <w:szCs w:val="24"/>
          <w:u w:val="single"/>
        </w:rPr>
      </w:pPr>
    </w:p>
    <w:p w:rsidR="000608E6" w:rsidRPr="000608E6" w:rsidRDefault="000608E6" w:rsidP="000608E6">
      <w:pPr>
        <w:spacing w:after="0"/>
        <w:jc w:val="both"/>
        <w:rPr>
          <w:b/>
          <w:sz w:val="24"/>
          <w:szCs w:val="24"/>
          <w:u w:val="single"/>
        </w:rPr>
      </w:pPr>
      <w:r w:rsidRPr="000608E6">
        <w:rPr>
          <w:b/>
          <w:sz w:val="24"/>
          <w:szCs w:val="24"/>
          <w:u w:val="single"/>
        </w:rPr>
        <w:t>EQUIPE DE APOIO:</w:t>
      </w:r>
    </w:p>
    <w:p w:rsidR="000608E6" w:rsidRPr="00795FE3" w:rsidRDefault="00795FE3" w:rsidP="000608E6">
      <w:pPr>
        <w:spacing w:after="0"/>
        <w:jc w:val="both"/>
        <w:rPr>
          <w:b/>
          <w:sz w:val="24"/>
          <w:szCs w:val="24"/>
        </w:rPr>
      </w:pPr>
      <w:r w:rsidRPr="00795FE3">
        <w:rPr>
          <w:rStyle w:val="im"/>
          <w:rFonts w:eastAsia="Arial Unicode MS" w:cs="Arial Unicode MS"/>
          <w:b/>
          <w:color w:val="000000"/>
          <w:sz w:val="24"/>
          <w:szCs w:val="24"/>
        </w:rPr>
        <w:t xml:space="preserve">CAROLINA CAPSY BOGA FERREIRA </w:t>
      </w:r>
      <w:r w:rsidR="000608E6" w:rsidRPr="00795FE3">
        <w:rPr>
          <w:b/>
          <w:sz w:val="24"/>
          <w:szCs w:val="24"/>
        </w:rPr>
        <w:t>– Assistente Executiva</w:t>
      </w:r>
      <w:r w:rsidR="00D91F5B" w:rsidRPr="00795FE3">
        <w:rPr>
          <w:b/>
          <w:sz w:val="24"/>
          <w:szCs w:val="24"/>
        </w:rPr>
        <w:t>, Matrícula 211</w:t>
      </w:r>
      <w:r w:rsidR="000608E6" w:rsidRPr="00795FE3">
        <w:rPr>
          <w:b/>
          <w:sz w:val="24"/>
          <w:szCs w:val="24"/>
        </w:rPr>
        <w:t>;</w:t>
      </w:r>
    </w:p>
    <w:p w:rsidR="000608E6" w:rsidRPr="00795FE3" w:rsidRDefault="00795FE3" w:rsidP="000608E6">
      <w:pPr>
        <w:spacing w:after="0"/>
        <w:rPr>
          <w:b/>
          <w:color w:val="000000"/>
          <w:sz w:val="24"/>
          <w:szCs w:val="24"/>
          <w:lang w:eastAsia="pt-BR"/>
        </w:rPr>
      </w:pPr>
      <w:r w:rsidRPr="00795FE3">
        <w:rPr>
          <w:rStyle w:val="im"/>
          <w:rFonts w:eastAsia="Arial Unicode MS" w:cs="Arial Unicode MS"/>
          <w:b/>
          <w:color w:val="000000"/>
          <w:sz w:val="24"/>
          <w:szCs w:val="24"/>
        </w:rPr>
        <w:t>DEISELENE MARQUES SANTANA</w:t>
      </w:r>
      <w:r w:rsidRPr="00795FE3">
        <w:rPr>
          <w:b/>
          <w:color w:val="000000"/>
          <w:sz w:val="24"/>
          <w:szCs w:val="24"/>
          <w:lang w:eastAsia="pt-BR"/>
        </w:rPr>
        <w:t xml:space="preserve"> </w:t>
      </w:r>
      <w:r w:rsidR="000608E6" w:rsidRPr="00795FE3">
        <w:rPr>
          <w:b/>
          <w:color w:val="000000"/>
          <w:sz w:val="24"/>
          <w:szCs w:val="24"/>
          <w:lang w:eastAsia="pt-BR"/>
        </w:rPr>
        <w:t xml:space="preserve">– </w:t>
      </w:r>
      <w:r w:rsidR="00D91F5B" w:rsidRPr="00795FE3">
        <w:rPr>
          <w:rStyle w:val="im"/>
          <w:rFonts w:eastAsia="Arial Unicode MS" w:cs="Arial Unicode MS"/>
          <w:b/>
          <w:color w:val="000000"/>
          <w:sz w:val="24"/>
          <w:szCs w:val="24"/>
        </w:rPr>
        <w:t>Assistente Técnico Administrativo</w:t>
      </w:r>
      <w:r w:rsidRPr="00795FE3">
        <w:rPr>
          <w:rStyle w:val="im"/>
          <w:rFonts w:eastAsia="Arial Unicode MS" w:cs="Arial Unicode MS"/>
          <w:b/>
          <w:color w:val="000000"/>
          <w:sz w:val="24"/>
          <w:szCs w:val="24"/>
        </w:rPr>
        <w:t>, M</w:t>
      </w:r>
      <w:r w:rsidR="00D91F5B" w:rsidRPr="00795FE3">
        <w:rPr>
          <w:rStyle w:val="im"/>
          <w:rFonts w:eastAsia="Arial Unicode MS" w:cs="Arial Unicode MS"/>
          <w:b/>
          <w:color w:val="000000"/>
          <w:sz w:val="24"/>
          <w:szCs w:val="24"/>
        </w:rPr>
        <w:t>atrícula 199</w:t>
      </w:r>
      <w:r w:rsidR="000608E6" w:rsidRPr="00795FE3">
        <w:rPr>
          <w:b/>
          <w:color w:val="000000"/>
          <w:sz w:val="24"/>
          <w:szCs w:val="24"/>
          <w:lang w:eastAsia="pt-BR"/>
        </w:rPr>
        <w:t>;</w:t>
      </w:r>
    </w:p>
    <w:p w:rsidR="00795FE3" w:rsidRPr="00795FE3" w:rsidRDefault="00795FE3" w:rsidP="00795FE3">
      <w:pPr>
        <w:spacing w:after="0"/>
        <w:rPr>
          <w:rFonts w:eastAsia="Arial Unicode MS" w:cs="Arial Unicode MS"/>
          <w:b/>
          <w:color w:val="000000"/>
          <w:sz w:val="24"/>
          <w:szCs w:val="24"/>
        </w:rPr>
      </w:pPr>
      <w:r w:rsidRPr="00795FE3">
        <w:rPr>
          <w:rFonts w:eastAsia="Arial Unicode MS" w:cs="Arial Unicode MS"/>
          <w:b/>
          <w:color w:val="000000"/>
          <w:sz w:val="24"/>
          <w:szCs w:val="24"/>
        </w:rPr>
        <w:t xml:space="preserve">FRANCINE DERSCHNER </w:t>
      </w:r>
      <w:r w:rsidR="000608E6" w:rsidRPr="00795FE3">
        <w:rPr>
          <w:b/>
          <w:color w:val="000000"/>
          <w:sz w:val="24"/>
          <w:szCs w:val="24"/>
          <w:lang w:eastAsia="pt-BR"/>
        </w:rPr>
        <w:t xml:space="preserve">– </w:t>
      </w:r>
      <w:r w:rsidRPr="00795FE3">
        <w:rPr>
          <w:rFonts w:eastAsia="Arial Unicode MS" w:cs="Arial Unicode MS"/>
          <w:b/>
          <w:color w:val="000000"/>
          <w:sz w:val="24"/>
          <w:szCs w:val="24"/>
        </w:rPr>
        <w:t>Analista Administrativo, Matrícula 213.</w:t>
      </w:r>
    </w:p>
    <w:p w:rsidR="00227CD6" w:rsidRDefault="00227CD6" w:rsidP="00795FE3">
      <w:pPr>
        <w:spacing w:after="0"/>
        <w:rPr>
          <w:b/>
          <w:sz w:val="24"/>
          <w:szCs w:val="24"/>
        </w:rPr>
      </w:pPr>
    </w:p>
    <w:p w:rsidR="000608E6" w:rsidRPr="000608E6" w:rsidRDefault="000608E6" w:rsidP="00795FE3">
      <w:pPr>
        <w:spacing w:after="0"/>
        <w:rPr>
          <w:sz w:val="24"/>
          <w:szCs w:val="24"/>
        </w:rPr>
      </w:pPr>
      <w:r w:rsidRPr="000608E6">
        <w:rPr>
          <w:b/>
          <w:sz w:val="24"/>
          <w:szCs w:val="24"/>
        </w:rPr>
        <w:t xml:space="preserve">Artigo 2º - </w:t>
      </w:r>
      <w:r w:rsidRPr="000608E6">
        <w:rPr>
          <w:sz w:val="24"/>
          <w:szCs w:val="24"/>
        </w:rPr>
        <w:t xml:space="preserve">Ao pregoeiro e à equipe de apoio, na forma da legislação vigente, são atribuídas as seguintes tarefas e atividades: recebimento de propostas e lances, a análise da sua aceitabilidade </w:t>
      </w:r>
      <w:r w:rsidRPr="000608E6">
        <w:rPr>
          <w:sz w:val="24"/>
          <w:szCs w:val="24"/>
        </w:rPr>
        <w:lastRenderedPageBreak/>
        <w:t xml:space="preserve">e a sua classificação, bem como a habilitação e a adjudicação do objeto ao licitante vencedor, observadas as disposições do artigo 11º do Decreto 5.450/2005. </w:t>
      </w:r>
    </w:p>
    <w:p w:rsidR="000608E6" w:rsidRDefault="000608E6" w:rsidP="000608E6">
      <w:pPr>
        <w:spacing w:after="0"/>
        <w:jc w:val="both"/>
        <w:rPr>
          <w:b/>
          <w:sz w:val="24"/>
          <w:szCs w:val="24"/>
        </w:rPr>
      </w:pPr>
    </w:p>
    <w:p w:rsidR="000608E6" w:rsidRPr="000608E6" w:rsidRDefault="000608E6" w:rsidP="000608E6">
      <w:pPr>
        <w:spacing w:after="0"/>
        <w:jc w:val="both"/>
        <w:rPr>
          <w:sz w:val="24"/>
          <w:szCs w:val="24"/>
        </w:rPr>
      </w:pPr>
      <w:r w:rsidRPr="000608E6">
        <w:rPr>
          <w:b/>
          <w:sz w:val="24"/>
          <w:szCs w:val="24"/>
        </w:rPr>
        <w:t xml:space="preserve">Artigo 3º - </w:t>
      </w:r>
      <w:r w:rsidRPr="000608E6">
        <w:rPr>
          <w:sz w:val="24"/>
          <w:szCs w:val="24"/>
        </w:rPr>
        <w:t>As nomeações ora realizadas perdurarão pelo período de um ano, contado da data da assinatura desta, admitidas eventuais reconduções, mediante Portarias próprias para essa finalidade.</w:t>
      </w:r>
    </w:p>
    <w:p w:rsidR="000608E6" w:rsidRDefault="000608E6" w:rsidP="000608E6">
      <w:pPr>
        <w:spacing w:after="0"/>
        <w:jc w:val="both"/>
        <w:rPr>
          <w:b/>
          <w:sz w:val="24"/>
          <w:szCs w:val="24"/>
        </w:rPr>
      </w:pPr>
    </w:p>
    <w:p w:rsidR="00B454F6" w:rsidRPr="00B454F6" w:rsidRDefault="00A65F91" w:rsidP="000608E6">
      <w:pPr>
        <w:spacing w:after="0"/>
        <w:jc w:val="both"/>
        <w:rPr>
          <w:sz w:val="24"/>
          <w:szCs w:val="24"/>
        </w:rPr>
      </w:pPr>
      <w:r w:rsidRPr="000608E6">
        <w:rPr>
          <w:b/>
          <w:sz w:val="24"/>
          <w:szCs w:val="24"/>
        </w:rPr>
        <w:t xml:space="preserve">Artigo </w:t>
      </w:r>
      <w:r w:rsidR="000949B9" w:rsidRPr="000608E6">
        <w:rPr>
          <w:b/>
          <w:sz w:val="24"/>
          <w:szCs w:val="24"/>
        </w:rPr>
        <w:t>4</w:t>
      </w:r>
      <w:r w:rsidRPr="000608E6">
        <w:rPr>
          <w:b/>
          <w:sz w:val="24"/>
          <w:szCs w:val="24"/>
        </w:rPr>
        <w:t xml:space="preserve">º - </w:t>
      </w:r>
      <w:r w:rsidR="00B454F6">
        <w:rPr>
          <w:sz w:val="24"/>
          <w:szCs w:val="24"/>
        </w:rPr>
        <w:t>Fica revogada a Portaria CAU/SP nº 38, de 04 de agosto de 2014</w:t>
      </w:r>
      <w:r w:rsidR="00795FE3">
        <w:rPr>
          <w:sz w:val="24"/>
          <w:szCs w:val="24"/>
        </w:rPr>
        <w:t xml:space="preserve">, </w:t>
      </w:r>
      <w:r w:rsidR="00795FE3" w:rsidRPr="000608E6">
        <w:rPr>
          <w:sz w:val="24"/>
          <w:szCs w:val="24"/>
        </w:rPr>
        <w:t>publicada no D.O.U.</w:t>
      </w:r>
      <w:r w:rsidR="00795FE3">
        <w:rPr>
          <w:sz w:val="24"/>
          <w:szCs w:val="24"/>
        </w:rPr>
        <w:t xml:space="preserve"> nº 157,</w:t>
      </w:r>
      <w:r w:rsidR="00795FE3" w:rsidRPr="000608E6">
        <w:rPr>
          <w:sz w:val="24"/>
          <w:szCs w:val="24"/>
        </w:rPr>
        <w:t xml:space="preserve"> </w:t>
      </w:r>
      <w:r w:rsidR="00795FE3">
        <w:rPr>
          <w:sz w:val="24"/>
          <w:szCs w:val="24"/>
        </w:rPr>
        <w:t xml:space="preserve">sessão 2, p. 69 </w:t>
      </w:r>
      <w:r w:rsidR="00795FE3" w:rsidRPr="000608E6">
        <w:rPr>
          <w:sz w:val="24"/>
          <w:szCs w:val="24"/>
        </w:rPr>
        <w:t xml:space="preserve">em </w:t>
      </w:r>
      <w:r w:rsidR="00795FE3">
        <w:rPr>
          <w:sz w:val="24"/>
          <w:szCs w:val="24"/>
        </w:rPr>
        <w:t>18/08/2014</w:t>
      </w:r>
      <w:r w:rsidR="00B454F6">
        <w:rPr>
          <w:sz w:val="24"/>
          <w:szCs w:val="24"/>
        </w:rPr>
        <w:t>.</w:t>
      </w:r>
    </w:p>
    <w:p w:rsidR="00B454F6" w:rsidRDefault="00B454F6" w:rsidP="000608E6">
      <w:pPr>
        <w:spacing w:after="0"/>
        <w:jc w:val="both"/>
        <w:rPr>
          <w:b/>
          <w:sz w:val="24"/>
          <w:szCs w:val="24"/>
        </w:rPr>
      </w:pPr>
    </w:p>
    <w:p w:rsidR="00A65F91" w:rsidRPr="000608E6" w:rsidRDefault="00B454F6" w:rsidP="000608E6">
      <w:pPr>
        <w:spacing w:after="0"/>
        <w:jc w:val="both"/>
        <w:rPr>
          <w:sz w:val="24"/>
          <w:szCs w:val="24"/>
        </w:rPr>
      </w:pPr>
      <w:r w:rsidRPr="000608E6">
        <w:rPr>
          <w:b/>
          <w:sz w:val="24"/>
          <w:szCs w:val="24"/>
        </w:rPr>
        <w:t xml:space="preserve">Artigo </w:t>
      </w:r>
      <w:r>
        <w:rPr>
          <w:b/>
          <w:sz w:val="24"/>
          <w:szCs w:val="24"/>
        </w:rPr>
        <w:t>5</w:t>
      </w:r>
      <w:r w:rsidRPr="000608E6">
        <w:rPr>
          <w:b/>
          <w:sz w:val="24"/>
          <w:szCs w:val="24"/>
        </w:rPr>
        <w:t xml:space="preserve">º - </w:t>
      </w:r>
      <w:r w:rsidR="00A65F91" w:rsidRPr="000608E6">
        <w:rPr>
          <w:sz w:val="24"/>
          <w:szCs w:val="24"/>
        </w:rPr>
        <w:t xml:space="preserve">Esta Portaria entra em </w:t>
      </w:r>
      <w:r w:rsidR="00D242B3" w:rsidRPr="000608E6">
        <w:rPr>
          <w:sz w:val="24"/>
          <w:szCs w:val="24"/>
        </w:rPr>
        <w:t>vigor na data de sua assinatura.</w:t>
      </w:r>
    </w:p>
    <w:p w:rsidR="009E4D06" w:rsidRPr="000608E6" w:rsidRDefault="00A65F91" w:rsidP="000608E6">
      <w:pPr>
        <w:spacing w:after="0"/>
        <w:jc w:val="both"/>
        <w:rPr>
          <w:sz w:val="24"/>
          <w:szCs w:val="24"/>
        </w:rPr>
      </w:pPr>
      <w:r w:rsidRPr="000608E6">
        <w:rPr>
          <w:sz w:val="24"/>
          <w:szCs w:val="24"/>
        </w:rPr>
        <w:tab/>
      </w:r>
      <w:r w:rsidRPr="000608E6">
        <w:rPr>
          <w:sz w:val="24"/>
          <w:szCs w:val="24"/>
        </w:rPr>
        <w:tab/>
      </w:r>
      <w:r w:rsidRPr="000608E6">
        <w:rPr>
          <w:sz w:val="24"/>
          <w:szCs w:val="24"/>
        </w:rPr>
        <w:tab/>
      </w:r>
      <w:r w:rsidRPr="000608E6">
        <w:rPr>
          <w:sz w:val="24"/>
          <w:szCs w:val="24"/>
        </w:rPr>
        <w:tab/>
      </w:r>
    </w:p>
    <w:p w:rsidR="00A65F91" w:rsidRPr="000608E6" w:rsidRDefault="00A65F91" w:rsidP="000608E6">
      <w:pPr>
        <w:spacing w:after="0"/>
        <w:jc w:val="center"/>
        <w:rPr>
          <w:sz w:val="24"/>
          <w:szCs w:val="24"/>
        </w:rPr>
      </w:pPr>
      <w:r w:rsidRPr="000608E6">
        <w:rPr>
          <w:sz w:val="24"/>
          <w:szCs w:val="24"/>
        </w:rPr>
        <w:t xml:space="preserve">São Paulo, </w:t>
      </w:r>
      <w:r w:rsidR="000608E6">
        <w:rPr>
          <w:sz w:val="24"/>
          <w:szCs w:val="24"/>
        </w:rPr>
        <w:t>12</w:t>
      </w:r>
      <w:r w:rsidR="00D82D0F" w:rsidRPr="000608E6">
        <w:rPr>
          <w:sz w:val="24"/>
          <w:szCs w:val="24"/>
        </w:rPr>
        <w:t xml:space="preserve"> de fevereiro</w:t>
      </w:r>
      <w:r w:rsidRPr="000608E6">
        <w:rPr>
          <w:sz w:val="24"/>
          <w:szCs w:val="24"/>
        </w:rPr>
        <w:t xml:space="preserve"> de 201</w:t>
      </w:r>
      <w:r w:rsidR="003E081F" w:rsidRPr="000608E6">
        <w:rPr>
          <w:sz w:val="24"/>
          <w:szCs w:val="24"/>
        </w:rPr>
        <w:t>5</w:t>
      </w:r>
      <w:r w:rsidRPr="000608E6">
        <w:rPr>
          <w:sz w:val="24"/>
          <w:szCs w:val="24"/>
        </w:rPr>
        <w:t>.</w:t>
      </w:r>
    </w:p>
    <w:p w:rsidR="00A65F91" w:rsidRPr="000608E6" w:rsidRDefault="00A65F91" w:rsidP="000608E6">
      <w:pPr>
        <w:spacing w:after="0"/>
        <w:jc w:val="both"/>
        <w:rPr>
          <w:sz w:val="24"/>
          <w:szCs w:val="24"/>
        </w:rPr>
      </w:pPr>
    </w:p>
    <w:p w:rsidR="0004035A" w:rsidRPr="000608E6" w:rsidRDefault="0004035A" w:rsidP="0004035A">
      <w:pPr>
        <w:spacing w:after="120"/>
        <w:jc w:val="both"/>
        <w:rPr>
          <w:sz w:val="24"/>
          <w:szCs w:val="24"/>
        </w:rPr>
      </w:pPr>
    </w:p>
    <w:p w:rsidR="003E081F" w:rsidRPr="000608E6" w:rsidRDefault="003E081F" w:rsidP="0004035A">
      <w:pPr>
        <w:spacing w:after="120"/>
        <w:jc w:val="center"/>
        <w:rPr>
          <w:b/>
          <w:sz w:val="24"/>
          <w:szCs w:val="24"/>
        </w:rPr>
      </w:pPr>
      <w:r w:rsidRPr="000608E6">
        <w:rPr>
          <w:b/>
          <w:sz w:val="24"/>
          <w:szCs w:val="24"/>
        </w:rPr>
        <w:t xml:space="preserve">GILBERTO SILVA DOMINGUES DE OLIVEIRA BELLEZA </w:t>
      </w:r>
    </w:p>
    <w:p w:rsidR="00A65F91" w:rsidRPr="000608E6" w:rsidRDefault="00A65F91" w:rsidP="0004035A">
      <w:pPr>
        <w:spacing w:after="120"/>
        <w:jc w:val="center"/>
        <w:rPr>
          <w:b/>
          <w:sz w:val="24"/>
          <w:szCs w:val="24"/>
        </w:rPr>
      </w:pPr>
      <w:r w:rsidRPr="000608E6">
        <w:rPr>
          <w:b/>
          <w:sz w:val="24"/>
          <w:szCs w:val="24"/>
        </w:rPr>
        <w:t>PRESIDENTE DO CAU/SP</w:t>
      </w:r>
    </w:p>
    <w:p w:rsidR="00060895" w:rsidRPr="000608E6" w:rsidRDefault="00060895" w:rsidP="0004035A">
      <w:pPr>
        <w:spacing w:after="120"/>
        <w:jc w:val="center"/>
        <w:rPr>
          <w:sz w:val="24"/>
          <w:szCs w:val="24"/>
        </w:rPr>
      </w:pPr>
    </w:p>
    <w:sectPr w:rsidR="00060895" w:rsidRPr="000608E6" w:rsidSect="0099283B">
      <w:head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52" w:rsidRDefault="00D06752" w:rsidP="00A31DA2">
      <w:pPr>
        <w:spacing w:after="0" w:line="240" w:lineRule="auto"/>
      </w:pPr>
      <w:r>
        <w:separator/>
      </w:r>
    </w:p>
  </w:endnote>
  <w:endnote w:type="continuationSeparator" w:id="0">
    <w:p w:rsidR="00D06752" w:rsidRDefault="00D06752" w:rsidP="00A3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52" w:rsidRDefault="00D06752" w:rsidP="00A31DA2">
      <w:pPr>
        <w:spacing w:after="0" w:line="240" w:lineRule="auto"/>
      </w:pPr>
      <w:r>
        <w:separator/>
      </w:r>
    </w:p>
  </w:footnote>
  <w:footnote w:type="continuationSeparator" w:id="0">
    <w:p w:rsidR="00D06752" w:rsidRDefault="00D06752" w:rsidP="00A3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A2" w:rsidRDefault="00A31DA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1DA2" w:rsidRDefault="00A31DA2" w:rsidP="00A31DA2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A31DA2" w:rsidRDefault="00A31DA2" w:rsidP="00A31DA2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4035A"/>
    <w:rsid w:val="00060895"/>
    <w:rsid w:val="000608E6"/>
    <w:rsid w:val="000949B9"/>
    <w:rsid w:val="00114EFD"/>
    <w:rsid w:val="0012735F"/>
    <w:rsid w:val="001637BA"/>
    <w:rsid w:val="001C1DCF"/>
    <w:rsid w:val="001F5AFB"/>
    <w:rsid w:val="002133F8"/>
    <w:rsid w:val="00227CD6"/>
    <w:rsid w:val="002A44B7"/>
    <w:rsid w:val="002E4B81"/>
    <w:rsid w:val="00334B3B"/>
    <w:rsid w:val="00342889"/>
    <w:rsid w:val="00350757"/>
    <w:rsid w:val="003E081F"/>
    <w:rsid w:val="004D7887"/>
    <w:rsid w:val="00506D8F"/>
    <w:rsid w:val="00543673"/>
    <w:rsid w:val="0055445C"/>
    <w:rsid w:val="005E272D"/>
    <w:rsid w:val="006930A8"/>
    <w:rsid w:val="006943F0"/>
    <w:rsid w:val="00795FE3"/>
    <w:rsid w:val="007B1942"/>
    <w:rsid w:val="00842C70"/>
    <w:rsid w:val="008B07BB"/>
    <w:rsid w:val="00902F4F"/>
    <w:rsid w:val="0090350B"/>
    <w:rsid w:val="00956BEE"/>
    <w:rsid w:val="0099283B"/>
    <w:rsid w:val="009E4D06"/>
    <w:rsid w:val="00A04AE5"/>
    <w:rsid w:val="00A20105"/>
    <w:rsid w:val="00A23F51"/>
    <w:rsid w:val="00A31DA2"/>
    <w:rsid w:val="00A36479"/>
    <w:rsid w:val="00A4094B"/>
    <w:rsid w:val="00A65F91"/>
    <w:rsid w:val="00A77A39"/>
    <w:rsid w:val="00B454F6"/>
    <w:rsid w:val="00BE2BAA"/>
    <w:rsid w:val="00C34EF9"/>
    <w:rsid w:val="00CD0972"/>
    <w:rsid w:val="00D0407C"/>
    <w:rsid w:val="00D06752"/>
    <w:rsid w:val="00D242B3"/>
    <w:rsid w:val="00D82D0F"/>
    <w:rsid w:val="00D91F5B"/>
    <w:rsid w:val="00DC27F7"/>
    <w:rsid w:val="00E4002C"/>
    <w:rsid w:val="00F01C4D"/>
    <w:rsid w:val="00F73330"/>
    <w:rsid w:val="00F913A3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character" w:customStyle="1" w:styleId="im">
    <w:name w:val="im"/>
    <w:basedOn w:val="Fontepargpadro"/>
    <w:rsid w:val="00D91F5B"/>
  </w:style>
  <w:style w:type="paragraph" w:styleId="Cabealho">
    <w:name w:val="header"/>
    <w:basedOn w:val="Normal"/>
    <w:link w:val="CabealhoChar"/>
    <w:uiPriority w:val="99"/>
    <w:unhideWhenUsed/>
    <w:rsid w:val="00A3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DA2"/>
  </w:style>
  <w:style w:type="paragraph" w:styleId="Rodap">
    <w:name w:val="footer"/>
    <w:basedOn w:val="Normal"/>
    <w:link w:val="RodapChar"/>
    <w:uiPriority w:val="99"/>
    <w:unhideWhenUsed/>
    <w:rsid w:val="00A3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DA2"/>
  </w:style>
  <w:style w:type="paragraph" w:customStyle="1" w:styleId="Body1">
    <w:name w:val="Body 1"/>
    <w:rsid w:val="00A31DA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</cp:revision>
  <cp:lastPrinted>2015-02-11T20:09:00Z</cp:lastPrinted>
  <dcterms:created xsi:type="dcterms:W3CDTF">2015-04-14T19:26:00Z</dcterms:created>
  <dcterms:modified xsi:type="dcterms:W3CDTF">2015-04-14T19:26:00Z</dcterms:modified>
</cp:coreProperties>
</file>