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8C15B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  <w:r w:rsidR="00E94CA2" w:rsidRPr="008C15B2">
        <w:rPr>
          <w:rFonts w:ascii="Times New Roman" w:hAnsi="Times New Roman" w:cs="Times New Roman"/>
          <w:b/>
        </w:rPr>
        <w:t xml:space="preserve">PORTARIA CAU/SP Nº </w:t>
      </w:r>
      <w:r w:rsidR="0014055E" w:rsidRPr="008C15B2">
        <w:rPr>
          <w:rFonts w:ascii="Times New Roman" w:hAnsi="Times New Roman" w:cs="Times New Roman"/>
          <w:b/>
        </w:rPr>
        <w:t>10</w:t>
      </w:r>
      <w:r w:rsidR="00F5091E" w:rsidRPr="008C15B2">
        <w:rPr>
          <w:rFonts w:ascii="Times New Roman" w:hAnsi="Times New Roman" w:cs="Times New Roman"/>
          <w:b/>
        </w:rPr>
        <w:t>6</w:t>
      </w:r>
      <w:r w:rsidR="00E94CA2" w:rsidRPr="008C15B2">
        <w:rPr>
          <w:rFonts w:ascii="Times New Roman" w:hAnsi="Times New Roman" w:cs="Times New Roman"/>
          <w:b/>
        </w:rPr>
        <w:t xml:space="preserve">, DE </w:t>
      </w:r>
      <w:r w:rsidR="00F5091E" w:rsidRPr="008C15B2">
        <w:rPr>
          <w:rFonts w:ascii="Times New Roman" w:hAnsi="Times New Roman" w:cs="Times New Roman"/>
          <w:b/>
        </w:rPr>
        <w:t>19 DE SETEMBRO</w:t>
      </w:r>
      <w:r w:rsidR="00E94CA2" w:rsidRPr="008C15B2">
        <w:rPr>
          <w:rFonts w:ascii="Times New Roman" w:hAnsi="Times New Roman" w:cs="Times New Roman"/>
          <w:b/>
        </w:rPr>
        <w:t xml:space="preserve"> DE 2016.</w:t>
      </w:r>
    </w:p>
    <w:p w:rsidR="001637BA" w:rsidRPr="008C15B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8C15B2" w:rsidRDefault="00F5091E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Nomeia funcionários para as funções</w:t>
      </w:r>
      <w:r w:rsidR="00B84EF1">
        <w:rPr>
          <w:rFonts w:ascii="Times New Roman" w:hAnsi="Times New Roman" w:cs="Times New Roman"/>
        </w:rPr>
        <w:t xml:space="preserve"> de P</w:t>
      </w:r>
      <w:r w:rsidRPr="008C15B2">
        <w:rPr>
          <w:rFonts w:ascii="Times New Roman" w:hAnsi="Times New Roman" w:cs="Times New Roman"/>
        </w:rPr>
        <w:t>regoeiro do Conselho de Arquitetura e Urbanismo de São Paulo – CAU/SP e Equipe de Apoio e revoga a Portaria CAU/SP nº 67, de 16 de setembro de 2015</w:t>
      </w:r>
      <w:r w:rsidR="00A90F4F" w:rsidRPr="008C15B2">
        <w:rPr>
          <w:rFonts w:ascii="Times New Roman" w:hAnsi="Times New Roman" w:cs="Times New Roman"/>
        </w:rPr>
        <w:t>.</w:t>
      </w:r>
    </w:p>
    <w:p w:rsidR="00E94CA2" w:rsidRPr="008C15B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F5091E" w:rsidRPr="008C15B2" w:rsidRDefault="00F5091E" w:rsidP="00F5091E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F5091E" w:rsidRPr="008C15B2" w:rsidRDefault="00F5091E" w:rsidP="00F5091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i/>
          <w:lang w:eastAsia="pt-BR"/>
        </w:rPr>
      </w:pPr>
      <w:r w:rsidRPr="008C15B2">
        <w:rPr>
          <w:rFonts w:ascii="Times New Roman" w:hAnsi="Times New Roman" w:cs="Times New Roman"/>
        </w:rPr>
        <w:t xml:space="preserve">Considerando o </w:t>
      </w:r>
      <w:r w:rsidRPr="008C15B2">
        <w:rPr>
          <w:rFonts w:ascii="Times New Roman" w:hAnsi="Times New Roman" w:cs="Times New Roman"/>
          <w:color w:val="000000"/>
        </w:rPr>
        <w:t>disposto no artigo</w:t>
      </w:r>
      <w:r w:rsidR="008C15B2">
        <w:rPr>
          <w:rFonts w:ascii="Times New Roman" w:hAnsi="Times New Roman" w:cs="Times New Roman"/>
          <w:color w:val="000000"/>
        </w:rPr>
        <w:t xml:space="preserve"> 10, § 3º, do Decreto n.º 5.450, de </w:t>
      </w:r>
      <w:r w:rsidRPr="008C15B2">
        <w:rPr>
          <w:rFonts w:ascii="Times New Roman" w:hAnsi="Times New Roman" w:cs="Times New Roman"/>
          <w:color w:val="000000"/>
        </w:rPr>
        <w:t>2005, que estabelece que “</w:t>
      </w:r>
      <w:r w:rsidR="00AB2D45" w:rsidRPr="008C15B2">
        <w:rPr>
          <w:rFonts w:ascii="Times New Roman" w:hAnsi="Times New Roman" w:cs="Times New Roman"/>
          <w:color w:val="000000"/>
        </w:rPr>
        <w:t>a</w:t>
      </w:r>
      <w:r w:rsidRPr="008C15B2">
        <w:rPr>
          <w:rFonts w:ascii="Times New Roman" w:hAnsi="Times New Roman" w:cs="Times New Roman"/>
          <w:i/>
          <w:lang w:eastAsia="pt-BR"/>
        </w:rPr>
        <w:t xml:space="preserve"> designação do pregoeiro, a critério da autoridade competente, poderá ocorrer para período de um ano, admitindo-se reconduções, ou para licitação específica”.</w:t>
      </w:r>
    </w:p>
    <w:p w:rsidR="00F231AB" w:rsidRDefault="00F5091E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Considerando que a Portaria CAU/SP nº 67, de 16 de setembro de 2015, que alterou o Art. 1º da Portaria CAU/SP nº 054, de 12 de fevereiro de 2015, que revogou a Portaria CAU/SP nº 038, de 04 de agosto de 2014 e nomeou funcionários para a função de pregoeiro e para composição da Equipe de Apoio</w:t>
      </w:r>
      <w:r w:rsidR="00580C3D">
        <w:rPr>
          <w:rFonts w:ascii="Times New Roman" w:hAnsi="Times New Roman" w:cs="Times New Roman"/>
        </w:rPr>
        <w:t>,</w:t>
      </w:r>
    </w:p>
    <w:p w:rsidR="00580C3D" w:rsidRPr="008C15B2" w:rsidRDefault="00580C3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94CA2" w:rsidRPr="008C15B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RESOLVE:</w:t>
      </w:r>
    </w:p>
    <w:p w:rsidR="00A65F91" w:rsidRPr="008C15B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ab/>
      </w:r>
    </w:p>
    <w:p w:rsidR="00544635" w:rsidRPr="008C15B2" w:rsidRDefault="006356CD" w:rsidP="00AB2D4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Art. 1º</w:t>
      </w:r>
      <w:r w:rsidR="00A65F91" w:rsidRPr="008C15B2">
        <w:rPr>
          <w:rFonts w:ascii="Times New Roman" w:hAnsi="Times New Roman" w:cs="Times New Roman"/>
          <w:b/>
        </w:rPr>
        <w:t xml:space="preserve"> </w:t>
      </w:r>
      <w:r w:rsidR="00AB2D45" w:rsidRPr="008C15B2">
        <w:rPr>
          <w:rFonts w:ascii="Times New Roman" w:hAnsi="Times New Roman" w:cs="Times New Roman"/>
        </w:rPr>
        <w:t xml:space="preserve">Nomear, para a função de pregoeiros do Conselho de Arquitetura e Urbanismo de São Paulo – CAU/SP, os funcionários Marcelo Ribeiro </w:t>
      </w:r>
      <w:proofErr w:type="spellStart"/>
      <w:r w:rsidR="00AB2D45" w:rsidRPr="008C15B2">
        <w:rPr>
          <w:rFonts w:ascii="Times New Roman" w:hAnsi="Times New Roman" w:cs="Times New Roman"/>
        </w:rPr>
        <w:t>Martuscelli</w:t>
      </w:r>
      <w:proofErr w:type="spellEnd"/>
      <w:r w:rsidR="00AB2D45" w:rsidRPr="008C15B2">
        <w:rPr>
          <w:rFonts w:ascii="Times New Roman" w:hAnsi="Times New Roman" w:cs="Times New Roman"/>
        </w:rPr>
        <w:t>, Assessor Administrativo, CPF/MF nº 072.348.098-21, Matrícula nº 067 e Juliana Chaim, Analista Técnica de Compras, CPF/MF nº 329.775.178-98, Matrícula nº 168.</w:t>
      </w:r>
    </w:p>
    <w:p w:rsidR="00AB2D45" w:rsidRPr="008C15B2" w:rsidRDefault="00AB2D45" w:rsidP="00AB2D4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B2D45" w:rsidRPr="008C15B2" w:rsidRDefault="00AB2D45" w:rsidP="00AB2D4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Art. 2º Nomear, nos termos do artigo 10, §1º, do Decreto 5.450, de 2005, para composição da Equipe de Apoio, os funcionários André Ferreira de Magalhães, Assistente Técnico Administrativo, CPF/MF nº 327.950.228-42, Matrícula nº 217 e Francine </w:t>
      </w:r>
      <w:proofErr w:type="spellStart"/>
      <w:r w:rsidRPr="008C15B2">
        <w:rPr>
          <w:rFonts w:ascii="Times New Roman" w:hAnsi="Times New Roman" w:cs="Times New Roman"/>
        </w:rPr>
        <w:t>Derschner</w:t>
      </w:r>
      <w:proofErr w:type="spellEnd"/>
      <w:r w:rsidRPr="008C15B2">
        <w:rPr>
          <w:rFonts w:ascii="Times New Roman" w:hAnsi="Times New Roman" w:cs="Times New Roman"/>
        </w:rPr>
        <w:t>, Analista Administrativo, CPF/MF nº 390.605.298-20, Matrícula nº 213.</w:t>
      </w:r>
    </w:p>
    <w:p w:rsidR="00AB2D45" w:rsidRPr="008C15B2" w:rsidRDefault="00AB2D45" w:rsidP="00AB2D4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B2D45" w:rsidRPr="008C15B2" w:rsidRDefault="00AB2D45" w:rsidP="00AB2D45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 xml:space="preserve">Art. 3º Ao pregoeiro e à equipe de apoio são atribuídas as </w:t>
      </w:r>
      <w:r w:rsidR="00B84EF1">
        <w:rPr>
          <w:rFonts w:ascii="Times New Roman" w:hAnsi="Times New Roman" w:cs="Times New Roman"/>
        </w:rPr>
        <w:t>competências</w:t>
      </w:r>
      <w:r w:rsidR="008C15B2">
        <w:rPr>
          <w:rFonts w:ascii="Times New Roman" w:hAnsi="Times New Roman" w:cs="Times New Roman"/>
        </w:rPr>
        <w:t xml:space="preserve"> constantes </w:t>
      </w:r>
      <w:r w:rsidRPr="008C15B2">
        <w:rPr>
          <w:rFonts w:ascii="Times New Roman" w:hAnsi="Times New Roman" w:cs="Times New Roman"/>
        </w:rPr>
        <w:t>do</w:t>
      </w:r>
      <w:r w:rsidR="008C15B2">
        <w:rPr>
          <w:rFonts w:ascii="Times New Roman" w:hAnsi="Times New Roman" w:cs="Times New Roman"/>
        </w:rPr>
        <w:t>s</w:t>
      </w:r>
      <w:r w:rsidRPr="008C15B2">
        <w:rPr>
          <w:rFonts w:ascii="Times New Roman" w:hAnsi="Times New Roman" w:cs="Times New Roman"/>
        </w:rPr>
        <w:t xml:space="preserve"> </w:t>
      </w:r>
      <w:r w:rsidR="008C15B2">
        <w:rPr>
          <w:rFonts w:ascii="Times New Roman" w:hAnsi="Times New Roman" w:cs="Times New Roman"/>
        </w:rPr>
        <w:t xml:space="preserve">Art. 11 e 12 do Decreto 5.450, de </w:t>
      </w:r>
      <w:r w:rsidRPr="008C15B2">
        <w:rPr>
          <w:rFonts w:ascii="Times New Roman" w:hAnsi="Times New Roman" w:cs="Times New Roman"/>
        </w:rPr>
        <w:t xml:space="preserve">2005. </w:t>
      </w:r>
    </w:p>
    <w:p w:rsidR="00AB2D45" w:rsidRDefault="00AB2D45" w:rsidP="00AB2D45">
      <w:pPr>
        <w:jc w:val="both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Art. 4º As nomeações ora realizadas perdurarão pelo período de um ano, contado da data da assinatura desta, admitidas eventuais reconduções, mediante Portarias próprias para essa finalidade.</w:t>
      </w:r>
    </w:p>
    <w:p w:rsidR="00CC096D" w:rsidRPr="008C15B2" w:rsidRDefault="00CC096D" w:rsidP="00AB2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5º Fica revogada a Portaria </w:t>
      </w:r>
      <w:r w:rsidRPr="008C15B2">
        <w:rPr>
          <w:rFonts w:ascii="Times New Roman" w:hAnsi="Times New Roman" w:cs="Times New Roman"/>
        </w:rPr>
        <w:t>CAU/SP nº 67, de 16 de setembro de 2015</w:t>
      </w:r>
      <w:r>
        <w:rPr>
          <w:rFonts w:ascii="Times New Roman" w:hAnsi="Times New Roman" w:cs="Times New Roman"/>
        </w:rPr>
        <w:t>, em todas as suas disposições.</w:t>
      </w:r>
    </w:p>
    <w:p w:rsidR="009E4D06" w:rsidRPr="008C15B2" w:rsidRDefault="00CC096D" w:rsidP="00AB2D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</w:t>
      </w:r>
      <w:r w:rsidR="00AB2D45" w:rsidRPr="008C15B2">
        <w:rPr>
          <w:rFonts w:ascii="Times New Roman" w:hAnsi="Times New Roman" w:cs="Times New Roman"/>
        </w:rPr>
        <w:t>º Esta Portaria entra em vigor na data de sua assinatura.</w:t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  <w:r w:rsidR="00A65F91" w:rsidRPr="008C15B2">
        <w:rPr>
          <w:rFonts w:ascii="Times New Roman" w:hAnsi="Times New Roman" w:cs="Times New Roman"/>
        </w:rPr>
        <w:tab/>
      </w:r>
    </w:p>
    <w:p w:rsidR="00A65F91" w:rsidRPr="008C15B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8C15B2">
        <w:rPr>
          <w:rFonts w:ascii="Times New Roman" w:hAnsi="Times New Roman" w:cs="Times New Roman"/>
        </w:rPr>
        <w:t>São Paulo</w:t>
      </w:r>
      <w:r w:rsidR="005A7388" w:rsidRPr="008C15B2">
        <w:rPr>
          <w:rFonts w:ascii="Times New Roman" w:hAnsi="Times New Roman" w:cs="Times New Roman"/>
        </w:rPr>
        <w:t xml:space="preserve">, </w:t>
      </w:r>
      <w:r w:rsidR="00120763">
        <w:rPr>
          <w:rFonts w:ascii="Times New Roman" w:hAnsi="Times New Roman" w:cs="Times New Roman"/>
        </w:rPr>
        <w:t>19</w:t>
      </w:r>
      <w:r w:rsidR="00D306A3" w:rsidRPr="008C15B2">
        <w:rPr>
          <w:rFonts w:ascii="Times New Roman" w:hAnsi="Times New Roman" w:cs="Times New Roman"/>
        </w:rPr>
        <w:t xml:space="preserve"> de </w:t>
      </w:r>
      <w:r w:rsidR="00120763">
        <w:rPr>
          <w:rFonts w:ascii="Times New Roman" w:hAnsi="Times New Roman" w:cs="Times New Roman"/>
        </w:rPr>
        <w:t>setembro</w:t>
      </w:r>
      <w:r w:rsidR="00986504" w:rsidRPr="008C15B2">
        <w:rPr>
          <w:rFonts w:ascii="Times New Roman" w:hAnsi="Times New Roman" w:cs="Times New Roman"/>
        </w:rPr>
        <w:t xml:space="preserve"> de 2</w:t>
      </w:r>
      <w:r w:rsidRPr="008C15B2">
        <w:rPr>
          <w:rFonts w:ascii="Times New Roman" w:hAnsi="Times New Roman" w:cs="Times New Roman"/>
        </w:rPr>
        <w:t>01</w:t>
      </w:r>
      <w:r w:rsidR="00E94CA2" w:rsidRPr="008C15B2">
        <w:rPr>
          <w:rFonts w:ascii="Times New Roman" w:hAnsi="Times New Roman" w:cs="Times New Roman"/>
        </w:rPr>
        <w:t>6</w:t>
      </w:r>
      <w:r w:rsidRPr="008C15B2">
        <w:rPr>
          <w:rFonts w:ascii="Times New Roman" w:hAnsi="Times New Roman" w:cs="Times New Roman"/>
        </w:rPr>
        <w:t>.</w:t>
      </w:r>
    </w:p>
    <w:p w:rsidR="008229F3" w:rsidRPr="008C15B2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8C15B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8C15B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8C15B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8C15B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C15B2">
        <w:rPr>
          <w:rFonts w:ascii="Times New Roman" w:hAnsi="Times New Roman" w:cs="Times New Roman"/>
          <w:b/>
        </w:rPr>
        <w:t>PRESIDENTE DO CAU/SP</w:t>
      </w:r>
    </w:p>
    <w:sectPr w:rsidR="00060895" w:rsidRPr="008C15B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10</w:t>
            </w:r>
            <w:r w:rsidR="00F5091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80C3D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580C3D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60895"/>
    <w:rsid w:val="0006739C"/>
    <w:rsid w:val="000876C4"/>
    <w:rsid w:val="000949B9"/>
    <w:rsid w:val="000B051D"/>
    <w:rsid w:val="000C3EF0"/>
    <w:rsid w:val="000F7B03"/>
    <w:rsid w:val="00114EFD"/>
    <w:rsid w:val="00120763"/>
    <w:rsid w:val="0012735F"/>
    <w:rsid w:val="00133D92"/>
    <w:rsid w:val="0014055E"/>
    <w:rsid w:val="001422C1"/>
    <w:rsid w:val="00144205"/>
    <w:rsid w:val="001456A1"/>
    <w:rsid w:val="00151BE5"/>
    <w:rsid w:val="00156C3C"/>
    <w:rsid w:val="001637BA"/>
    <w:rsid w:val="00184991"/>
    <w:rsid w:val="001B4B7E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0C3D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16CF6"/>
    <w:rsid w:val="00746B05"/>
    <w:rsid w:val="00753DE7"/>
    <w:rsid w:val="00757B5B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C15B2"/>
    <w:rsid w:val="008F48DD"/>
    <w:rsid w:val="008F7013"/>
    <w:rsid w:val="0090350B"/>
    <w:rsid w:val="00935B67"/>
    <w:rsid w:val="009849BE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A5CE3"/>
    <w:rsid w:val="00AB2D45"/>
    <w:rsid w:val="00AE4384"/>
    <w:rsid w:val="00B43745"/>
    <w:rsid w:val="00B575BA"/>
    <w:rsid w:val="00B739CB"/>
    <w:rsid w:val="00B84EF1"/>
    <w:rsid w:val="00BB1220"/>
    <w:rsid w:val="00BC6043"/>
    <w:rsid w:val="00BE2BAA"/>
    <w:rsid w:val="00BE773A"/>
    <w:rsid w:val="00C01D9B"/>
    <w:rsid w:val="00C36FC8"/>
    <w:rsid w:val="00C61E60"/>
    <w:rsid w:val="00C6340C"/>
    <w:rsid w:val="00C95F8D"/>
    <w:rsid w:val="00CC096D"/>
    <w:rsid w:val="00CD2F44"/>
    <w:rsid w:val="00CD548B"/>
    <w:rsid w:val="00D0407C"/>
    <w:rsid w:val="00D306A3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5091E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C905-4FA8-404F-8F68-FFBEB58D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8</cp:revision>
  <cp:lastPrinted>2016-08-04T18:45:00Z</cp:lastPrinted>
  <dcterms:created xsi:type="dcterms:W3CDTF">2016-09-19T13:57:00Z</dcterms:created>
  <dcterms:modified xsi:type="dcterms:W3CDTF">2016-09-19T19:36:00Z</dcterms:modified>
</cp:coreProperties>
</file>